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2"/>
        <w:gridCol w:w="8453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 xml:space="preserve">03028, Україна, м. Київ, проспект Науки, 39, корпус 2 </w:t>
            </w:r>
          </w:p>
          <w:p w14:paraId="2C46CB7C" w14:textId="38E3FF1A" w:rsidR="007571FE" w:rsidRPr="00DC4550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Код ЄДРПОУ: 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49114F8B" w:rsidR="009C5CEE" w:rsidRPr="00C45FCA" w:rsidRDefault="00C45FCA" w:rsidP="001C17A4">
            <w:pPr>
              <w:tabs>
                <w:tab w:val="left" w:pos="7088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C45FCA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Кондиціонер повітря,</w:t>
            </w:r>
            <w:r w:rsidRPr="00C45FCA">
              <w:rPr>
                <w:i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 xml:space="preserve"> 39710000-2 </w:t>
            </w:r>
            <w:proofErr w:type="spellStart"/>
            <w:r w:rsidRPr="00C45FCA">
              <w:rPr>
                <w:i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Електричні</w:t>
            </w:r>
            <w:proofErr w:type="spellEnd"/>
            <w:r w:rsidRPr="00C45FCA">
              <w:rPr>
                <w:i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C45FCA">
              <w:rPr>
                <w:i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побутові</w:t>
            </w:r>
            <w:proofErr w:type="spellEnd"/>
            <w:r w:rsidRPr="00C45FCA">
              <w:rPr>
                <w:i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C45FCA">
              <w:rPr>
                <w:i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прилади</w:t>
            </w:r>
            <w:proofErr w:type="spellEnd"/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bookmarkStart w:id="0" w:name="_GoBack"/>
        <w:tc>
          <w:tcPr>
            <w:tcW w:w="8581" w:type="dxa"/>
          </w:tcPr>
          <w:p w14:paraId="6826D998" w14:textId="5E206B03" w:rsidR="009C5CEE" w:rsidRPr="00AB3D78" w:rsidRDefault="00AB3D7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AB3D78">
              <w:fldChar w:fldCharType="begin"/>
            </w:r>
            <w:r w:rsidRPr="00AB3D78">
              <w:instrText xml:space="preserve"> </w:instrText>
            </w:r>
            <w:r w:rsidRPr="00AB3D78">
              <w:instrText xml:space="preserve">HYPERLINK "https://prozorro.gov.ua/tender/UA-2025-04-29-003705-a" \t "_blank" \o "Оголошення на порталі Уповноваженого органу" </w:instrText>
            </w:r>
            <w:r w:rsidRPr="00AB3D78">
              <w:fldChar w:fldCharType="separate"/>
            </w:r>
            <w:r w:rsidR="0017357A" w:rsidRPr="00AB3D78">
              <w:rPr>
                <w:rStyle w:val="js-apiid"/>
                <w:color w:val="000000"/>
                <w:sz w:val="24"/>
                <w:szCs w:val="24"/>
                <w:bdr w:val="none" w:sz="0" w:space="0" w:color="auto" w:frame="1"/>
                <w:shd w:val="clear" w:color="auto" w:fill="EEEEEE"/>
              </w:rPr>
              <w:t>UA-2025-04-29-003705-a</w:t>
            </w:r>
            <w:r w:rsidRPr="00AB3D78">
              <w:rPr>
                <w:rStyle w:val="js-apiid"/>
                <w:color w:val="000000"/>
                <w:sz w:val="24"/>
                <w:szCs w:val="24"/>
                <w:bdr w:val="none" w:sz="0" w:space="0" w:color="auto" w:frame="1"/>
                <w:shd w:val="clear" w:color="auto" w:fill="EEEEEE"/>
              </w:rPr>
              <w:fldChar w:fldCharType="end"/>
            </w:r>
            <w:bookmarkEnd w:id="0"/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59407F5F" w14:textId="16924EE9" w:rsidR="00694F43" w:rsidRDefault="00694F43" w:rsidP="001C1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Технічні характеристики:</w:t>
            </w:r>
          </w:p>
          <w:p w14:paraId="05EA0941" w14:textId="0456F226" w:rsidR="00AA43DF" w:rsidRPr="00AA43DF" w:rsidRDefault="00AA43DF" w:rsidP="001C17A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Бренд:                                                                                </w:t>
            </w:r>
            <w:proofErr w:type="spellStart"/>
            <w:r>
              <w:rPr>
                <w:sz w:val="22"/>
                <w:szCs w:val="22"/>
                <w:lang w:val="en-US"/>
              </w:rPr>
              <w:t>Olmo</w:t>
            </w:r>
            <w:proofErr w:type="spellEnd"/>
          </w:p>
          <w:p w14:paraId="081A7E10" w14:textId="14B34F9A" w:rsidR="001C17A4" w:rsidRPr="00AA43DF" w:rsidRDefault="00834BD9" w:rsidP="001C1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роботи</w:t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охолодження,</w:t>
            </w:r>
            <w:r w:rsidRPr="00694F4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обігрів</w:t>
            </w:r>
            <w:r w:rsidR="00694F43">
              <w:rPr>
                <w:sz w:val="22"/>
                <w:szCs w:val="22"/>
              </w:rPr>
              <w:t>,</w:t>
            </w:r>
            <w:r w:rsidR="00AA43DF">
              <w:rPr>
                <w:sz w:val="22"/>
                <w:szCs w:val="22"/>
              </w:rPr>
              <w:t xml:space="preserve"> осушення</w:t>
            </w:r>
          </w:p>
          <w:p w14:paraId="7B62EF2B" w14:textId="0EF629EE" w:rsidR="001C17A4" w:rsidRPr="001C17A4" w:rsidRDefault="00AA43DF" w:rsidP="001C1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кількість внутрішніх блоків</w:t>
            </w:r>
            <w:r>
              <w:rPr>
                <w:sz w:val="22"/>
                <w:szCs w:val="22"/>
              </w:rPr>
              <w:tab/>
              <w:t xml:space="preserve">             1 штука</w:t>
            </w:r>
          </w:p>
          <w:p w14:paraId="53288058" w14:textId="077B051F" w:rsidR="001C17A4" w:rsidRDefault="00A51E05" w:rsidP="001C1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Продуктивність охолодження</w:t>
            </w:r>
            <w:r w:rsidR="001C17A4" w:rsidRPr="001C17A4">
              <w:rPr>
                <w:sz w:val="22"/>
                <w:szCs w:val="22"/>
              </w:rPr>
              <w:tab/>
            </w:r>
            <w:r w:rsidR="00834BD9">
              <w:rPr>
                <w:sz w:val="22"/>
                <w:szCs w:val="22"/>
              </w:rPr>
              <w:t xml:space="preserve">                                       5,</w:t>
            </w:r>
            <w:r w:rsidR="00AA43DF">
              <w:rPr>
                <w:sz w:val="22"/>
                <w:szCs w:val="22"/>
              </w:rPr>
              <w:t>5</w:t>
            </w:r>
            <w:r w:rsidR="00834BD9">
              <w:rPr>
                <w:sz w:val="22"/>
                <w:szCs w:val="22"/>
              </w:rPr>
              <w:t xml:space="preserve"> кВт</w:t>
            </w:r>
          </w:p>
          <w:p w14:paraId="371C779A" w14:textId="77DEE14D" w:rsidR="00834BD9" w:rsidRDefault="00A51E05" w:rsidP="00834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Продуктивність обігріву</w:t>
            </w:r>
            <w:r w:rsidR="00834BD9" w:rsidRPr="001C17A4">
              <w:rPr>
                <w:sz w:val="22"/>
                <w:szCs w:val="22"/>
              </w:rPr>
              <w:tab/>
            </w:r>
            <w:r w:rsidR="00834BD9">
              <w:rPr>
                <w:sz w:val="22"/>
                <w:szCs w:val="22"/>
              </w:rPr>
              <w:t xml:space="preserve">                                       5,</w:t>
            </w:r>
            <w:r w:rsidR="00AA43DF">
              <w:rPr>
                <w:sz w:val="22"/>
                <w:szCs w:val="22"/>
              </w:rPr>
              <w:t>5</w:t>
            </w:r>
            <w:r w:rsidR="00834BD9">
              <w:rPr>
                <w:sz w:val="22"/>
                <w:szCs w:val="22"/>
              </w:rPr>
              <w:t>кВт</w:t>
            </w:r>
          </w:p>
          <w:p w14:paraId="11D530F3" w14:textId="40306990" w:rsidR="001C17A4" w:rsidRPr="001C17A4" w:rsidRDefault="00834BD9" w:rsidP="001C1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компресора</w:t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Ненверторний</w:t>
            </w:r>
            <w:proofErr w:type="spellEnd"/>
          </w:p>
          <w:p w14:paraId="3AC392C6" w14:textId="1922B960" w:rsidR="001C17A4" w:rsidRPr="001C17A4" w:rsidRDefault="00834BD9" w:rsidP="001C1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  <w:proofErr w:type="spellStart"/>
            <w:r>
              <w:rPr>
                <w:sz w:val="22"/>
                <w:szCs w:val="22"/>
              </w:rPr>
              <w:t>кодиціонера</w:t>
            </w:r>
            <w:proofErr w:type="spellEnd"/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Спліт - система</w:t>
            </w:r>
          </w:p>
          <w:p w14:paraId="7BE28E1E" w14:textId="6A00D12D" w:rsidR="00834BD9" w:rsidRPr="001C17A4" w:rsidRDefault="00834BD9" w:rsidP="00834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встановлення внутрішнього блока</w:t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Настінний</w:t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</w:p>
          <w:p w14:paraId="3348DB34" w14:textId="4006C8CE" w:rsidR="001C17A4" w:rsidRPr="00834BD9" w:rsidRDefault="00834BD9" w:rsidP="00834BD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Тип фреону</w:t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 w:rsidR="001C17A4" w:rsidRPr="001C17A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  <w:lang w:val="en-US"/>
              </w:rPr>
              <w:t>R</w:t>
            </w:r>
            <w:r w:rsidRPr="00834BD9">
              <w:rPr>
                <w:sz w:val="22"/>
                <w:szCs w:val="22"/>
                <w:lang w:val="ru-RU"/>
              </w:rPr>
              <w:t>32</w:t>
            </w:r>
          </w:p>
          <w:p w14:paraId="0BD547AD" w14:textId="77777777" w:rsidR="009C5CEE" w:rsidRDefault="001C17A4" w:rsidP="00694F43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1C17A4">
              <w:rPr>
                <w:sz w:val="22"/>
                <w:szCs w:val="22"/>
              </w:rPr>
              <w:t>Гарантія</w:t>
            </w:r>
            <w:r>
              <w:rPr>
                <w:sz w:val="22"/>
                <w:szCs w:val="22"/>
              </w:rPr>
              <w:t xml:space="preserve">  не менше                                                           </w:t>
            </w:r>
            <w:r w:rsidR="00694F43">
              <w:rPr>
                <w:sz w:val="22"/>
                <w:szCs w:val="22"/>
              </w:rPr>
              <w:t>24 місяць</w:t>
            </w:r>
          </w:p>
          <w:p w14:paraId="02914F2B" w14:textId="77777777" w:rsidR="00694F43" w:rsidRDefault="00694F43" w:rsidP="00694F43">
            <w:pPr>
              <w:tabs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Рівень шуму внутрішнього блоку                                   27 децибел</w:t>
            </w:r>
          </w:p>
          <w:p w14:paraId="48E81143" w14:textId="34F7B4D4" w:rsidR="00694F43" w:rsidRPr="00DC4550" w:rsidRDefault="00694F43" w:rsidP="00694F43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 енергоефективності                                                 А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407A8F97" w:rsidR="009C5CEE" w:rsidRPr="00DC4550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відповідно до обсяг</w:t>
            </w:r>
            <w:r w:rsidR="00C64862" w:rsidRPr="00DC4550">
              <w:rPr>
                <w:color w:val="000000"/>
                <w:sz w:val="22"/>
                <w:szCs w:val="22"/>
              </w:rPr>
              <w:t>ів</w:t>
            </w:r>
            <w:r w:rsidRPr="00DC4550">
              <w:rPr>
                <w:color w:val="000000"/>
                <w:sz w:val="22"/>
                <w:szCs w:val="22"/>
              </w:rPr>
              <w:t xml:space="preserve"> кошторисних призначень на 202</w:t>
            </w:r>
            <w:r w:rsidR="00DC4550" w:rsidRPr="00DC4550">
              <w:rPr>
                <w:color w:val="000000"/>
                <w:sz w:val="22"/>
                <w:szCs w:val="22"/>
                <w:lang w:val="ru-RU"/>
              </w:rPr>
              <w:t>5</w:t>
            </w:r>
            <w:r w:rsidRPr="00DC4550">
              <w:rPr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4571360B" w:rsidR="009C5CEE" w:rsidRPr="00DC4550" w:rsidRDefault="001C17A4" w:rsidP="00C45FCA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C45FCA">
              <w:rPr>
                <w:color w:val="000000"/>
                <w:sz w:val="22"/>
                <w:szCs w:val="22"/>
              </w:rPr>
              <w:t>800</w:t>
            </w:r>
            <w:r>
              <w:rPr>
                <w:color w:val="000000"/>
                <w:sz w:val="22"/>
                <w:szCs w:val="22"/>
              </w:rPr>
              <w:t>,00</w:t>
            </w:r>
            <w:r w:rsidR="00900F3C" w:rsidRPr="00DC4550">
              <w:rPr>
                <w:color w:val="000000"/>
                <w:sz w:val="22"/>
                <w:szCs w:val="22"/>
              </w:rPr>
              <w:t xml:space="preserve"> </w:t>
            </w:r>
            <w:r w:rsidR="006C2C4F" w:rsidRPr="00DC4550">
              <w:rPr>
                <w:color w:val="000000"/>
                <w:sz w:val="22"/>
                <w:szCs w:val="22"/>
              </w:rPr>
              <w:t xml:space="preserve"> грн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  <w:r w:rsidR="00372B9D" w:rsidRPr="00DC4550">
              <w:rPr>
                <w:color w:val="000000"/>
                <w:sz w:val="22"/>
                <w:szCs w:val="22"/>
              </w:rPr>
              <w:t>з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ПДВ</w:t>
            </w:r>
            <w:r w:rsidR="006F071B" w:rsidRPr="00DC4550">
              <w:rPr>
                <w:color w:val="000000"/>
                <w:sz w:val="22"/>
                <w:szCs w:val="22"/>
              </w:rPr>
              <w:t>.</w:t>
            </w:r>
            <w:r w:rsidR="008F1694" w:rsidRPr="00DC45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3FBA9B6F" w:rsidR="00FD0948" w:rsidRPr="00DC4550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 w:rsidRPr="00DC4550">
              <w:rPr>
                <w:color w:val="000000"/>
                <w:sz w:val="22"/>
                <w:szCs w:val="22"/>
              </w:rPr>
              <w:t xml:space="preserve"> </w:t>
            </w:r>
            <w:r w:rsidRPr="00DC4550">
              <w:rPr>
                <w:color w:val="000000"/>
                <w:sz w:val="22"/>
                <w:szCs w:val="22"/>
              </w:rPr>
              <w:t>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351C125B" w:rsidR="00786206" w:rsidRPr="00DC4550" w:rsidRDefault="001C17A4" w:rsidP="001E67B5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64862" w:rsidRPr="00DC455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4862" w:rsidRPr="00DC4550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66894A54" w14:textId="5E242015" w:rsidR="00DC4550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 w:rsidRPr="00DC4550">
              <w:rPr>
                <w:color w:val="000000"/>
                <w:sz w:val="22"/>
                <w:szCs w:val="22"/>
              </w:rPr>
              <w:t>Запит (ціни) пропозицій/</w:t>
            </w:r>
          </w:p>
          <w:p w14:paraId="11A3800F" w14:textId="475B8ECB" w:rsidR="009C5CEE" w:rsidRPr="00DC4550" w:rsidRDefault="00DC4550" w:rsidP="002B2A2F">
            <w:pPr>
              <w:tabs>
                <w:tab w:val="left" w:pos="7088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ормами чинного законодавства України, </w:t>
            </w:r>
            <w:r w:rsidR="002B2A2F" w:rsidRPr="00DC4550">
              <w:rPr>
                <w:color w:val="000000"/>
                <w:sz w:val="22"/>
                <w:szCs w:val="22"/>
              </w:rPr>
              <w:t xml:space="preserve">Постанови КМУ від 14 вересня 2020 р. № 822 «Про затвердження Порядку формування та використання електронного каталогу»,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 w:rsidRPr="00DC4550">
              <w:rPr>
                <w:color w:val="000000"/>
                <w:sz w:val="22"/>
                <w:szCs w:val="22"/>
              </w:rPr>
              <w:t>КМУ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 </w:t>
            </w:r>
            <w:r w:rsidR="003B370D" w:rsidRPr="00DC4550">
              <w:rPr>
                <w:color w:val="000000"/>
                <w:sz w:val="22"/>
                <w:szCs w:val="22"/>
              </w:rPr>
              <w:t xml:space="preserve">від 12.10.2022 № 1178 </w:t>
            </w:r>
            <w:r w:rsidR="007571FE" w:rsidRPr="00DC4550">
              <w:rPr>
                <w:color w:val="000000"/>
                <w:sz w:val="22"/>
                <w:szCs w:val="22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 w:rsidRPr="00DC4550">
              <w:rPr>
                <w:color w:val="000000"/>
                <w:sz w:val="22"/>
                <w:szCs w:val="22"/>
              </w:rPr>
              <w:t>«</w:t>
            </w:r>
            <w:r w:rsidR="007571FE" w:rsidRPr="00DC4550">
              <w:rPr>
                <w:color w:val="000000"/>
                <w:sz w:val="22"/>
                <w:szCs w:val="22"/>
              </w:rPr>
              <w:t>Про публічні закупівлі</w:t>
            </w:r>
            <w:r w:rsidR="003B370D" w:rsidRPr="00DC4550">
              <w:rPr>
                <w:color w:val="000000"/>
                <w:sz w:val="22"/>
                <w:szCs w:val="22"/>
              </w:rPr>
              <w:t>»</w:t>
            </w:r>
            <w:r w:rsidR="007571FE" w:rsidRPr="00DC4550">
              <w:rPr>
                <w:color w:val="000000"/>
                <w:sz w:val="22"/>
                <w:szCs w:val="22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 w:rsidRPr="00DC4550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57A"/>
    <w:rsid w:val="00173A22"/>
    <w:rsid w:val="001B53FC"/>
    <w:rsid w:val="001C17A4"/>
    <w:rsid w:val="001E67B5"/>
    <w:rsid w:val="00262B69"/>
    <w:rsid w:val="00267EAA"/>
    <w:rsid w:val="002A3394"/>
    <w:rsid w:val="002B2A2F"/>
    <w:rsid w:val="002C6350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94F43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BD9"/>
    <w:rsid w:val="00834FB0"/>
    <w:rsid w:val="008879E8"/>
    <w:rsid w:val="008D3EE3"/>
    <w:rsid w:val="008F1694"/>
    <w:rsid w:val="00900F3C"/>
    <w:rsid w:val="0097588B"/>
    <w:rsid w:val="009A6B44"/>
    <w:rsid w:val="009C5CEE"/>
    <w:rsid w:val="009C62D3"/>
    <w:rsid w:val="009F6FC5"/>
    <w:rsid w:val="00A51E05"/>
    <w:rsid w:val="00A62B74"/>
    <w:rsid w:val="00A96C42"/>
    <w:rsid w:val="00AA43DF"/>
    <w:rsid w:val="00AB2ABD"/>
    <w:rsid w:val="00AB3D78"/>
    <w:rsid w:val="00AE759C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45FCA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C4550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17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F874A-1EE3-4846-934E-E519D0B5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2020</cp:lastModifiedBy>
  <cp:revision>9</cp:revision>
  <cp:lastPrinted>2023-04-14T10:13:00Z</cp:lastPrinted>
  <dcterms:created xsi:type="dcterms:W3CDTF">2025-04-29T07:34:00Z</dcterms:created>
  <dcterms:modified xsi:type="dcterms:W3CDTF">2025-04-29T08:47:00Z</dcterms:modified>
</cp:coreProperties>
</file>