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7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5"/>
      </w:tblGrid>
      <w:tr w:rsidR="00E56D91" w:rsidRPr="00F2334A" w14:paraId="4D7E330F" w14:textId="77777777" w:rsidTr="00E56D91">
        <w:tc>
          <w:tcPr>
            <w:tcW w:w="15735" w:type="dxa"/>
            <w:vAlign w:val="bottom"/>
          </w:tcPr>
          <w:p w14:paraId="14D39D22" w14:textId="77777777" w:rsidR="00E56D91" w:rsidRPr="00F2334A" w:rsidRDefault="00E56D91" w:rsidP="007F1F06">
            <w:pPr>
              <w:pStyle w:val="ac"/>
              <w:rPr>
                <w:rFonts w:cs="Times New Roman"/>
                <w:szCs w:val="28"/>
              </w:rPr>
            </w:pPr>
          </w:p>
          <w:p w14:paraId="153FD940" w14:textId="77777777" w:rsidR="00E56D91" w:rsidRPr="00F2334A" w:rsidRDefault="00E56D91" w:rsidP="007F1F06">
            <w:pPr>
              <w:pStyle w:val="ac"/>
              <w:rPr>
                <w:rFonts w:cs="Times New Roman"/>
                <w:szCs w:val="28"/>
              </w:rPr>
            </w:pPr>
            <w:r w:rsidRPr="00F2334A">
              <w:rPr>
                <w:rFonts w:cs="Times New Roman"/>
                <w:szCs w:val="28"/>
                <w:lang w:eastAsia="en-US" w:bidi="ar-SA"/>
              </w:rPr>
              <w:drawing>
                <wp:inline distT="0" distB="0" distL="0" distR="0" wp14:anchorId="6D8612F5" wp14:editId="4B9228A1">
                  <wp:extent cx="44767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D91" w:rsidRPr="00F2334A" w14:paraId="6A2DC3F3" w14:textId="77777777" w:rsidTr="00E56D91">
        <w:tc>
          <w:tcPr>
            <w:tcW w:w="15735" w:type="dxa"/>
            <w:vAlign w:val="bottom"/>
          </w:tcPr>
          <w:p w14:paraId="7D7992DF" w14:textId="77777777" w:rsidR="00E56D91" w:rsidRPr="00F2334A" w:rsidRDefault="00E56D91" w:rsidP="007F1F06">
            <w:pPr>
              <w:pStyle w:val="ad"/>
              <w:spacing w:line="276" w:lineRule="auto"/>
              <w:rPr>
                <w:rFonts w:cs="Times New Roman"/>
                <w:color w:val="auto"/>
                <w:spacing w:val="0"/>
              </w:rPr>
            </w:pPr>
            <w:r w:rsidRPr="00F2334A">
              <w:rPr>
                <w:rFonts w:cs="Times New Roman"/>
                <w:color w:val="auto"/>
                <w:spacing w:val="0"/>
              </w:rPr>
              <w:t>ДСНС України</w:t>
            </w:r>
          </w:p>
          <w:p w14:paraId="01184D90" w14:textId="77777777" w:rsidR="00745FDB" w:rsidRPr="00F2334A" w:rsidRDefault="00745FDB" w:rsidP="007F1F0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2334A">
              <w:rPr>
                <w:b/>
                <w:sz w:val="28"/>
                <w:szCs w:val="28"/>
              </w:rPr>
              <w:t xml:space="preserve">УКРАЇНСЬКИЙ ГIДРОМЕТЕОРОЛОГIЧНИЙ ЦЕНТР </w:t>
            </w:r>
          </w:p>
          <w:p w14:paraId="13A3FEA0" w14:textId="0796551F" w:rsidR="00E56D91" w:rsidRPr="00F2334A" w:rsidRDefault="00E56D91" w:rsidP="007F1F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2334A">
              <w:rPr>
                <w:b/>
                <w:sz w:val="28"/>
                <w:szCs w:val="28"/>
              </w:rPr>
              <w:t>(</w:t>
            </w:r>
            <w:r w:rsidR="00745FDB" w:rsidRPr="00F2334A">
              <w:rPr>
                <w:b/>
                <w:sz w:val="28"/>
                <w:szCs w:val="28"/>
              </w:rPr>
              <w:t>УкрГМЦ</w:t>
            </w:r>
            <w:r w:rsidRPr="00F2334A">
              <w:rPr>
                <w:b/>
                <w:sz w:val="28"/>
                <w:szCs w:val="28"/>
              </w:rPr>
              <w:t>)</w:t>
            </w:r>
          </w:p>
          <w:p w14:paraId="156BF8A0" w14:textId="77777777" w:rsidR="00E56D91" w:rsidRPr="00F2334A" w:rsidRDefault="00E56D91" w:rsidP="007F1F06">
            <w:pPr>
              <w:pStyle w:val="ad"/>
              <w:rPr>
                <w:rFonts w:cs="Times New Roman"/>
                <w:color w:val="auto"/>
                <w:spacing w:val="0"/>
              </w:rPr>
            </w:pPr>
          </w:p>
        </w:tc>
      </w:tr>
    </w:tbl>
    <w:p w14:paraId="78C33976" w14:textId="77777777" w:rsidR="00786206" w:rsidRPr="00F2334A" w:rsidRDefault="00786206" w:rsidP="00786206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2334A">
        <w:rPr>
          <w:rFonts w:eastAsia="Calibri"/>
          <w:b/>
          <w:bCs/>
          <w:sz w:val="28"/>
          <w:szCs w:val="28"/>
          <w:lang w:eastAsia="en-US"/>
        </w:rPr>
        <w:t>ОБҐРУНТУВАННЯ</w:t>
      </w:r>
    </w:p>
    <w:p w14:paraId="74804B31" w14:textId="77777777" w:rsidR="00786206" w:rsidRPr="00F2334A" w:rsidRDefault="00786206" w:rsidP="00786206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2334A">
        <w:rPr>
          <w:rFonts w:eastAsia="Calibri"/>
          <w:b/>
          <w:bCs/>
          <w:sz w:val="28"/>
          <w:szCs w:val="28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78D18338" w14:textId="77777777" w:rsidR="00786206" w:rsidRPr="00F2334A" w:rsidRDefault="00E56D91" w:rsidP="00786206">
      <w:pPr>
        <w:suppressAutoHyphens/>
        <w:autoSpaceDN w:val="0"/>
        <w:jc w:val="center"/>
        <w:textAlignment w:val="baseline"/>
        <w:rPr>
          <w:rFonts w:eastAsia="Calibri"/>
          <w:bCs/>
          <w:iCs/>
          <w:kern w:val="3"/>
          <w:sz w:val="28"/>
          <w:szCs w:val="28"/>
          <w:lang w:eastAsia="en-US"/>
        </w:rPr>
      </w:pPr>
      <w:r w:rsidRPr="00F2334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 </w:t>
      </w:r>
      <w:r w:rsidR="00786206" w:rsidRPr="00F2334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(оприлюднюється </w:t>
      </w:r>
      <w:r w:rsidRPr="00F2334A">
        <w:rPr>
          <w:sz w:val="28"/>
          <w:szCs w:val="28"/>
        </w:rPr>
        <w:t xml:space="preserve">відповідно до пункту 4¹ </w:t>
      </w:r>
      <w:r w:rsidR="00786206" w:rsidRPr="00F2334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 постанови КМУ від 11.10.2016 № 710 «Про ефективне використання державних коштів» (зі змінами))</w:t>
      </w:r>
    </w:p>
    <w:p w14:paraId="18A3F541" w14:textId="77777777" w:rsidR="00786206" w:rsidRPr="00F2334A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15701" w:type="dxa"/>
        <w:tblLook w:val="04A0" w:firstRow="1" w:lastRow="0" w:firstColumn="1" w:lastColumn="0" w:noHBand="0" w:noVBand="1"/>
      </w:tblPr>
      <w:tblGrid>
        <w:gridCol w:w="675"/>
        <w:gridCol w:w="6946"/>
        <w:gridCol w:w="8080"/>
      </w:tblGrid>
      <w:tr w:rsidR="009C5CEE" w:rsidRPr="00F2334A" w14:paraId="63D1F8BD" w14:textId="77777777" w:rsidTr="00D110CB">
        <w:tc>
          <w:tcPr>
            <w:tcW w:w="675" w:type="dxa"/>
          </w:tcPr>
          <w:p w14:paraId="65048678" w14:textId="77777777" w:rsidR="009C5CEE" w:rsidRPr="00F2334A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2334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79A78AD9" w14:textId="77777777" w:rsidR="009C5CEE" w:rsidRPr="00F2334A" w:rsidRDefault="009C5CEE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F2334A">
              <w:rPr>
                <w:b/>
                <w:sz w:val="26"/>
                <w:szCs w:val="26"/>
              </w:rPr>
              <w:t>Найменування, місцезнаходження та ідентифікаційний код замовника в</w:t>
            </w:r>
            <w:r w:rsidR="00634E24" w:rsidRPr="00F2334A">
              <w:rPr>
                <w:b/>
                <w:sz w:val="26"/>
                <w:szCs w:val="26"/>
              </w:rPr>
              <w:t xml:space="preserve"> </w:t>
            </w:r>
            <w:r w:rsidRPr="00F2334A">
              <w:rPr>
                <w:b/>
                <w:sz w:val="26"/>
                <w:szCs w:val="26"/>
              </w:rPr>
              <w:t xml:space="preserve">Єдиному державному реєстрі юридичних осіб, фізичних осіб </w:t>
            </w:r>
            <w:r w:rsidR="00FD0948" w:rsidRPr="00F2334A">
              <w:rPr>
                <w:b/>
                <w:sz w:val="26"/>
                <w:szCs w:val="26"/>
              </w:rPr>
              <w:t>–</w:t>
            </w:r>
            <w:r w:rsidRPr="00F2334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2334A">
              <w:rPr>
                <w:b/>
                <w:sz w:val="26"/>
                <w:szCs w:val="26"/>
              </w:rPr>
              <w:t>підприємцівта</w:t>
            </w:r>
            <w:proofErr w:type="spellEnd"/>
            <w:r w:rsidRPr="00F2334A">
              <w:rPr>
                <w:b/>
                <w:sz w:val="26"/>
                <w:szCs w:val="26"/>
              </w:rPr>
              <w:t xml:space="preserve"> громадських формувань, його категорія:</w:t>
            </w:r>
          </w:p>
        </w:tc>
        <w:tc>
          <w:tcPr>
            <w:tcW w:w="8080" w:type="dxa"/>
          </w:tcPr>
          <w:p w14:paraId="4FE2FE7F" w14:textId="3CC1CE9E" w:rsidR="001F3E3B" w:rsidRPr="00F2334A" w:rsidRDefault="001F3E3B" w:rsidP="001F3E3B">
            <w:pPr>
              <w:snapToGrid w:val="0"/>
              <w:ind w:left="-3" w:right="-93"/>
              <w:rPr>
                <w:color w:val="000000"/>
                <w:sz w:val="26"/>
                <w:szCs w:val="26"/>
              </w:rPr>
            </w:pPr>
            <w:r w:rsidRPr="00F2334A">
              <w:rPr>
                <w:spacing w:val="-1"/>
                <w:sz w:val="24"/>
                <w:szCs w:val="24"/>
              </w:rPr>
              <w:t>Український</w:t>
            </w:r>
            <w:r w:rsidRPr="00F2334A">
              <w:rPr>
                <w:spacing w:val="-1"/>
                <w:sz w:val="24"/>
                <w:szCs w:val="24"/>
              </w:rPr>
              <w:tab/>
              <w:t>гідрометеорологічний центр Державної</w:t>
            </w:r>
            <w:r w:rsidRPr="00F2334A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F2334A">
              <w:rPr>
                <w:spacing w:val="-1"/>
                <w:sz w:val="24"/>
                <w:szCs w:val="24"/>
              </w:rPr>
              <w:t>служби</w:t>
            </w:r>
            <w:r w:rsidRPr="00F2334A">
              <w:rPr>
                <w:spacing w:val="47"/>
                <w:sz w:val="24"/>
                <w:szCs w:val="24"/>
              </w:rPr>
              <w:t xml:space="preserve"> </w:t>
            </w:r>
            <w:r w:rsidRPr="00F2334A">
              <w:rPr>
                <w:spacing w:val="-1"/>
                <w:sz w:val="24"/>
                <w:szCs w:val="24"/>
              </w:rPr>
              <w:t xml:space="preserve">України </w:t>
            </w:r>
            <w:r w:rsidRPr="00F2334A">
              <w:rPr>
                <w:sz w:val="24"/>
                <w:szCs w:val="24"/>
              </w:rPr>
              <w:t>з</w:t>
            </w:r>
            <w:r w:rsidRPr="00F2334A">
              <w:rPr>
                <w:spacing w:val="-1"/>
                <w:sz w:val="24"/>
                <w:szCs w:val="24"/>
              </w:rPr>
              <w:t xml:space="preserve"> надзвичайних</w:t>
            </w:r>
            <w:r w:rsidRPr="00F2334A">
              <w:rPr>
                <w:sz w:val="24"/>
                <w:szCs w:val="24"/>
              </w:rPr>
              <w:t xml:space="preserve"> </w:t>
            </w:r>
            <w:r w:rsidRPr="00F2334A">
              <w:rPr>
                <w:spacing w:val="-1"/>
                <w:sz w:val="24"/>
                <w:szCs w:val="24"/>
              </w:rPr>
              <w:t>ситуацій</w:t>
            </w:r>
            <w:r w:rsidRPr="00F2334A">
              <w:rPr>
                <w:color w:val="000000"/>
                <w:sz w:val="26"/>
                <w:szCs w:val="26"/>
              </w:rPr>
              <w:t xml:space="preserve"> </w:t>
            </w:r>
          </w:p>
          <w:p w14:paraId="666FA546" w14:textId="4B2B1C21" w:rsidR="00634E24" w:rsidRPr="00F2334A" w:rsidRDefault="00745FDB" w:rsidP="00634E24">
            <w:pPr>
              <w:snapToGrid w:val="0"/>
              <w:ind w:left="-3" w:right="-93"/>
              <w:rPr>
                <w:color w:val="000000"/>
                <w:sz w:val="26"/>
                <w:szCs w:val="26"/>
              </w:rPr>
            </w:pPr>
            <w:r w:rsidRPr="00F2334A">
              <w:rPr>
                <w:color w:val="000000"/>
                <w:sz w:val="26"/>
                <w:szCs w:val="26"/>
              </w:rPr>
              <w:t>01601, м. Київ, вул. Золотоворітська, б. 6-В</w:t>
            </w:r>
          </w:p>
          <w:p w14:paraId="642468B6" w14:textId="736426A9" w:rsidR="007571FE" w:rsidRPr="00F2334A" w:rsidRDefault="00786206" w:rsidP="00634E24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F2334A">
              <w:rPr>
                <w:color w:val="000000"/>
                <w:sz w:val="26"/>
                <w:szCs w:val="26"/>
              </w:rPr>
              <w:t xml:space="preserve">Код ЄДРПОУ: </w:t>
            </w:r>
            <w:r w:rsidR="00745FDB" w:rsidRPr="00F2334A">
              <w:rPr>
                <w:color w:val="000000"/>
                <w:sz w:val="26"/>
                <w:szCs w:val="26"/>
              </w:rPr>
              <w:t>25836018</w:t>
            </w:r>
          </w:p>
        </w:tc>
      </w:tr>
      <w:tr w:rsidR="00E50122" w:rsidRPr="00F2334A" w14:paraId="683AE1C5" w14:textId="77777777" w:rsidTr="00D110CB">
        <w:tc>
          <w:tcPr>
            <w:tcW w:w="675" w:type="dxa"/>
          </w:tcPr>
          <w:p w14:paraId="094056B6" w14:textId="77777777" w:rsidR="00E50122" w:rsidRPr="00F2334A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2334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543358CE" w14:textId="457065F1" w:rsidR="00E50122" w:rsidRPr="00F2334A" w:rsidRDefault="00E50122" w:rsidP="00CD046A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F2334A">
              <w:rPr>
                <w:b/>
                <w:sz w:val="26"/>
                <w:szCs w:val="26"/>
              </w:rPr>
              <w:t>Назва предмета закупівлі із зазначенням коду за Єдиним закупівельним</w:t>
            </w:r>
            <w:r w:rsidR="00CD046A" w:rsidRPr="00F2334A">
              <w:rPr>
                <w:b/>
                <w:sz w:val="26"/>
                <w:szCs w:val="26"/>
              </w:rPr>
              <w:t xml:space="preserve"> </w:t>
            </w:r>
            <w:r w:rsidRPr="00F2334A">
              <w:rPr>
                <w:b/>
                <w:sz w:val="26"/>
                <w:szCs w:val="26"/>
              </w:rPr>
              <w:t>словником:</w:t>
            </w:r>
          </w:p>
        </w:tc>
        <w:tc>
          <w:tcPr>
            <w:tcW w:w="8080" w:type="dxa"/>
          </w:tcPr>
          <w:p w14:paraId="18438FB7" w14:textId="72ED1E58" w:rsidR="007B764F" w:rsidRPr="00F2334A" w:rsidRDefault="007B764F" w:rsidP="00A25AE2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2334A">
              <w:rPr>
                <w:color w:val="000000" w:themeColor="text1"/>
                <w:sz w:val="26"/>
                <w:szCs w:val="26"/>
                <w:shd w:val="clear" w:color="auto" w:fill="FFFFFF"/>
              </w:rPr>
              <w:t>Виготовлення  «Настанова гідрометеорологічним станціям і агрометеопостам</w:t>
            </w:r>
          </w:p>
          <w:p w14:paraId="240829DE" w14:textId="3398691D" w:rsidR="00E50122" w:rsidRPr="00F2334A" w:rsidRDefault="00A25AE2" w:rsidP="00A25AE2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F2334A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ДК 021:2015: </w:t>
            </w:r>
            <w:r w:rsidR="007B764F" w:rsidRPr="00F2334A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22120000-7 Видання  </w:t>
            </w:r>
          </w:p>
        </w:tc>
      </w:tr>
      <w:tr w:rsidR="00E50122" w:rsidRPr="00F2334A" w14:paraId="59842BC0" w14:textId="77777777" w:rsidTr="00D110CB">
        <w:tc>
          <w:tcPr>
            <w:tcW w:w="675" w:type="dxa"/>
          </w:tcPr>
          <w:p w14:paraId="35F41E48" w14:textId="77777777" w:rsidR="00E50122" w:rsidRPr="00F2334A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2334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713A7038" w14:textId="77777777" w:rsidR="00E50122" w:rsidRPr="00F2334A" w:rsidRDefault="00E50122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F2334A">
              <w:rPr>
                <w:b/>
                <w:sz w:val="26"/>
                <w:szCs w:val="26"/>
              </w:rPr>
              <w:t>Ідентифікатор закупівлі:</w:t>
            </w:r>
          </w:p>
        </w:tc>
        <w:tc>
          <w:tcPr>
            <w:tcW w:w="8080" w:type="dxa"/>
          </w:tcPr>
          <w:p w14:paraId="7565B2AA" w14:textId="07AAC092" w:rsidR="00E50122" w:rsidRPr="00F2334A" w:rsidRDefault="00FE7AC1" w:rsidP="00C23B9C">
            <w:pPr>
              <w:spacing w:line="240" w:lineRule="atLeast"/>
              <w:jc w:val="center"/>
              <w:rPr>
                <w:color w:val="6D6D6D"/>
                <w:sz w:val="26"/>
                <w:szCs w:val="26"/>
              </w:rPr>
            </w:pPr>
            <w:r w:rsidRPr="00F2334A">
              <w:rPr>
                <w:color w:val="6D6D6D"/>
                <w:sz w:val="26"/>
                <w:szCs w:val="26"/>
              </w:rPr>
              <w:tab/>
            </w:r>
            <w:r w:rsidR="00F2334A" w:rsidRPr="00F2334A">
              <w:rPr>
                <w:color w:val="6D6D6D"/>
                <w:sz w:val="26"/>
                <w:szCs w:val="26"/>
              </w:rPr>
              <w:tab/>
              <w:t>UA-2024-09-05-012564-a</w:t>
            </w:r>
          </w:p>
        </w:tc>
      </w:tr>
      <w:tr w:rsidR="00E50122" w:rsidRPr="00F2334A" w14:paraId="4694BE3D" w14:textId="77777777" w:rsidTr="00D110CB">
        <w:tc>
          <w:tcPr>
            <w:tcW w:w="675" w:type="dxa"/>
          </w:tcPr>
          <w:p w14:paraId="3E8F58AA" w14:textId="77777777" w:rsidR="00E50122" w:rsidRPr="00F2334A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2334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1C494B86" w14:textId="77777777" w:rsidR="00E50122" w:rsidRPr="00F2334A" w:rsidRDefault="00E50122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F2334A">
              <w:rPr>
                <w:b/>
                <w:sz w:val="26"/>
                <w:szCs w:val="26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080" w:type="dxa"/>
          </w:tcPr>
          <w:p w14:paraId="73CF79A2" w14:textId="72100252" w:rsidR="00693180" w:rsidRPr="00F2334A" w:rsidRDefault="00693180" w:rsidP="00CD046A">
            <w:pPr>
              <w:widowControl w:val="0"/>
              <w:tabs>
                <w:tab w:val="left" w:pos="426"/>
              </w:tabs>
              <w:suppressAutoHyphens/>
              <w:autoSpaceDN w:val="0"/>
              <w:ind w:firstLine="567"/>
              <w:jc w:val="both"/>
              <w:rPr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F2334A">
              <w:rPr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Технічні та якісні характеристики предмета закупівлі визначені відповідно до потреб УкрГМЦ на 2024 рік</w:t>
            </w:r>
          </w:p>
          <w:p w14:paraId="32213B16" w14:textId="3546AFB5" w:rsidR="00CD046A" w:rsidRPr="00F2334A" w:rsidRDefault="00CD046A" w:rsidP="00CD046A">
            <w:pPr>
              <w:widowControl w:val="0"/>
              <w:tabs>
                <w:tab w:val="left" w:pos="426"/>
              </w:tabs>
              <w:suppressAutoHyphens/>
              <w:autoSpaceDN w:val="0"/>
              <w:ind w:firstLine="567"/>
              <w:jc w:val="both"/>
              <w:rPr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F2334A">
              <w:rPr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Витяг з Додатка 2 до тендерної документації:</w:t>
            </w:r>
          </w:p>
          <w:p w14:paraId="64EC2433" w14:textId="77777777" w:rsidR="00145F57" w:rsidRPr="00F2334A" w:rsidRDefault="00145F57" w:rsidP="00145F57">
            <w:pPr>
              <w:ind w:firstLine="709"/>
              <w:contextualSpacing/>
              <w:rPr>
                <w:sz w:val="24"/>
                <w:szCs w:val="24"/>
              </w:rPr>
            </w:pPr>
          </w:p>
          <w:p w14:paraId="1DF6D8EB" w14:textId="77777777" w:rsidR="009A0180" w:rsidRPr="00F2334A" w:rsidRDefault="00145F57" w:rsidP="009A0180">
            <w:pPr>
              <w:tabs>
                <w:tab w:val="left" w:pos="567"/>
              </w:tabs>
              <w:suppressAutoHyphens/>
              <w:autoSpaceDN w:val="0"/>
              <w:ind w:firstLine="567"/>
              <w:jc w:val="both"/>
              <w:rPr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F2334A">
              <w:rPr>
                <w:sz w:val="28"/>
                <w:szCs w:val="28"/>
                <w:u w:val="single"/>
              </w:rPr>
              <w:t xml:space="preserve"> </w:t>
            </w:r>
            <w:r w:rsidR="009A0180" w:rsidRPr="00F2334A">
              <w:rPr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Характеристики видання:</w:t>
            </w:r>
          </w:p>
          <w:p w14:paraId="21EC6F83" w14:textId="77777777" w:rsidR="009A0180" w:rsidRPr="009A0180" w:rsidRDefault="009A0180" w:rsidP="009A0180">
            <w:pPr>
              <w:widowControl w:val="0"/>
              <w:tabs>
                <w:tab w:val="left" w:pos="567"/>
              </w:tabs>
              <w:suppressAutoHyphens/>
              <w:autoSpaceDN w:val="0"/>
              <w:ind w:firstLine="567"/>
              <w:jc w:val="both"/>
              <w:rPr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067EBAA7" w14:textId="77777777" w:rsidR="009A0180" w:rsidRPr="009A0180" w:rsidRDefault="009A0180" w:rsidP="009A0180">
            <w:pPr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suppressAutoHyphens/>
              <w:autoSpaceDN w:val="0"/>
              <w:jc w:val="both"/>
              <w:rPr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A0180">
              <w:rPr>
                <w:color w:val="000000"/>
                <w:kern w:val="3"/>
                <w:sz w:val="28"/>
                <w:szCs w:val="28"/>
                <w:lang w:eastAsia="zh-CN" w:bidi="hi-IN"/>
              </w:rPr>
              <w:t>Розробка макету та дизайн видання;</w:t>
            </w:r>
          </w:p>
          <w:p w14:paraId="46CB45C6" w14:textId="77777777" w:rsidR="009A0180" w:rsidRPr="009A0180" w:rsidRDefault="009A0180" w:rsidP="009A0180">
            <w:pPr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suppressAutoHyphens/>
              <w:autoSpaceDN w:val="0"/>
              <w:jc w:val="both"/>
              <w:rPr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A0180">
              <w:rPr>
                <w:color w:val="000000"/>
                <w:kern w:val="3"/>
                <w:sz w:val="28"/>
                <w:szCs w:val="28"/>
                <w:lang w:eastAsia="zh-CN" w:bidi="hi-IN"/>
              </w:rPr>
              <w:t>Формат  книги -  60х84/8;</w:t>
            </w:r>
          </w:p>
          <w:p w14:paraId="7F40A41A" w14:textId="77777777" w:rsidR="009A0180" w:rsidRPr="009A0180" w:rsidRDefault="009A0180" w:rsidP="009A0180">
            <w:pPr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suppressAutoHyphens/>
              <w:autoSpaceDN w:val="0"/>
              <w:jc w:val="both"/>
              <w:rPr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A0180">
              <w:rPr>
                <w:color w:val="000000"/>
                <w:kern w:val="3"/>
                <w:sz w:val="28"/>
                <w:szCs w:val="28"/>
                <w:lang w:eastAsia="zh-CN" w:bidi="hi-IN"/>
              </w:rPr>
              <w:t>Обкладинка  -   Тверда,4+0, матова ламінація, кольорова;</w:t>
            </w:r>
          </w:p>
          <w:p w14:paraId="6DE47E37" w14:textId="77777777" w:rsidR="009A0180" w:rsidRPr="009A0180" w:rsidRDefault="009A0180" w:rsidP="009A0180">
            <w:pPr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suppressAutoHyphens/>
              <w:autoSpaceDN w:val="0"/>
              <w:jc w:val="both"/>
              <w:rPr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A0180">
              <w:rPr>
                <w:color w:val="000000"/>
                <w:kern w:val="3"/>
                <w:sz w:val="28"/>
                <w:szCs w:val="28"/>
                <w:lang w:eastAsia="zh-CN" w:bidi="hi-IN"/>
              </w:rPr>
              <w:t>Внутрішній блок - папір крейдований (матовий) 80 г/</w:t>
            </w:r>
            <w:proofErr w:type="spellStart"/>
            <w:r w:rsidRPr="009A0180">
              <w:rPr>
                <w:color w:val="000000"/>
                <w:kern w:val="3"/>
                <w:sz w:val="28"/>
                <w:szCs w:val="28"/>
                <w:lang w:eastAsia="zh-CN" w:bidi="hi-IN"/>
              </w:rPr>
              <w:t>м.кв</w:t>
            </w:r>
            <w:proofErr w:type="spellEnd"/>
            <w:r w:rsidRPr="009A0180">
              <w:rPr>
                <w:color w:val="000000"/>
                <w:kern w:val="3"/>
                <w:sz w:val="28"/>
                <w:szCs w:val="28"/>
                <w:lang w:eastAsia="zh-CN" w:bidi="hi-IN"/>
              </w:rPr>
              <w:t>, друк повнокольоровий двосторонній, кількість сторінок   328;</w:t>
            </w:r>
          </w:p>
          <w:p w14:paraId="71CAFF16" w14:textId="77777777" w:rsidR="009A0180" w:rsidRPr="009A0180" w:rsidRDefault="009A0180" w:rsidP="009A0180">
            <w:pPr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suppressAutoHyphens/>
              <w:autoSpaceDN w:val="0"/>
              <w:jc w:val="both"/>
              <w:rPr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A0180">
              <w:rPr>
                <w:color w:val="000000"/>
                <w:kern w:val="3"/>
                <w:sz w:val="28"/>
                <w:szCs w:val="28"/>
                <w:lang w:eastAsia="zh-CN" w:bidi="hi-IN"/>
              </w:rPr>
              <w:t>Друк - цифровий.</w:t>
            </w:r>
          </w:p>
          <w:p w14:paraId="13A8D99E" w14:textId="77777777" w:rsidR="009A0180" w:rsidRPr="009A0180" w:rsidRDefault="009A0180" w:rsidP="009A018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  <w:p w14:paraId="4FB14828" w14:textId="77777777" w:rsidR="009A0180" w:rsidRPr="009A0180" w:rsidRDefault="009A0180" w:rsidP="009A0180">
            <w:pPr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  <w:p w14:paraId="5F2A047D" w14:textId="77777777" w:rsidR="009A0180" w:rsidRPr="009A0180" w:rsidRDefault="009A0180" w:rsidP="009A0180">
            <w:pPr>
              <w:rPr>
                <w:b/>
                <w:bCs/>
                <w:sz w:val="28"/>
                <w:szCs w:val="28"/>
              </w:rPr>
            </w:pPr>
            <w:r w:rsidRPr="009A0180">
              <w:rPr>
                <w:b/>
                <w:bCs/>
                <w:sz w:val="28"/>
                <w:szCs w:val="28"/>
              </w:rPr>
              <w:t>Вимоги до поставки товару (видання):</w:t>
            </w:r>
          </w:p>
          <w:p w14:paraId="69FB2712" w14:textId="77777777" w:rsidR="009A0180" w:rsidRPr="009A0180" w:rsidRDefault="009A0180" w:rsidP="009A0180">
            <w:pPr>
              <w:ind w:left="720"/>
              <w:rPr>
                <w:sz w:val="28"/>
                <w:szCs w:val="28"/>
              </w:rPr>
            </w:pPr>
          </w:p>
          <w:p w14:paraId="6316BA73" w14:textId="77777777" w:rsidR="009A0180" w:rsidRPr="009A0180" w:rsidRDefault="009A0180" w:rsidP="009A0180">
            <w:pPr>
              <w:tabs>
                <w:tab w:val="left" w:pos="851"/>
              </w:tabs>
              <w:ind w:left="567"/>
              <w:jc w:val="both"/>
              <w:rPr>
                <w:sz w:val="28"/>
                <w:szCs w:val="28"/>
              </w:rPr>
            </w:pPr>
            <w:r w:rsidRPr="009A0180">
              <w:rPr>
                <w:sz w:val="28"/>
                <w:szCs w:val="28"/>
              </w:rPr>
              <w:t>1.</w:t>
            </w:r>
            <w:r w:rsidRPr="009A0180">
              <w:rPr>
                <w:sz w:val="28"/>
                <w:szCs w:val="28"/>
              </w:rPr>
              <w:tab/>
              <w:t>Поставка товару здійснюється шляхом надання товару з урахуванням усіх своїх витрат, податків і зборів, що сплачуються або мають бути сплачені, в тому числі на транспортування до місця поставки, страхування, розвантаження;</w:t>
            </w:r>
          </w:p>
          <w:p w14:paraId="79FBB09B" w14:textId="77777777" w:rsidR="009A0180" w:rsidRPr="009A0180" w:rsidRDefault="009A0180" w:rsidP="009A0180">
            <w:pPr>
              <w:tabs>
                <w:tab w:val="left" w:pos="851"/>
              </w:tabs>
              <w:ind w:left="567"/>
              <w:jc w:val="both"/>
              <w:rPr>
                <w:sz w:val="28"/>
                <w:szCs w:val="28"/>
              </w:rPr>
            </w:pPr>
            <w:r w:rsidRPr="009A0180">
              <w:rPr>
                <w:sz w:val="28"/>
                <w:szCs w:val="28"/>
              </w:rPr>
              <w:t>2.</w:t>
            </w:r>
            <w:r w:rsidRPr="009A0180">
              <w:rPr>
                <w:sz w:val="28"/>
                <w:szCs w:val="28"/>
              </w:rPr>
              <w:tab/>
              <w:t xml:space="preserve">Місце поставки товару: </w:t>
            </w:r>
            <w:r w:rsidRPr="009A0180">
              <w:rPr>
                <w:sz w:val="28"/>
                <w:szCs w:val="28"/>
                <w:lang w:bidi="uk-UA"/>
              </w:rPr>
              <w:t>проспект Науки, 37, м. Київ, 03028</w:t>
            </w:r>
            <w:r w:rsidRPr="009A0180">
              <w:rPr>
                <w:sz w:val="28"/>
                <w:szCs w:val="28"/>
              </w:rPr>
              <w:t>;</w:t>
            </w:r>
          </w:p>
          <w:p w14:paraId="47B31A8D" w14:textId="77777777" w:rsidR="009A0180" w:rsidRPr="009A0180" w:rsidRDefault="009A0180" w:rsidP="009A0180">
            <w:pPr>
              <w:ind w:left="567"/>
              <w:jc w:val="both"/>
              <w:rPr>
                <w:sz w:val="28"/>
                <w:szCs w:val="28"/>
              </w:rPr>
            </w:pPr>
            <w:r w:rsidRPr="009A0180">
              <w:rPr>
                <w:sz w:val="28"/>
                <w:szCs w:val="28"/>
              </w:rPr>
              <w:t>З. Термін поставки товару: до 20.12.2024;</w:t>
            </w:r>
          </w:p>
          <w:p w14:paraId="3D0E70F5" w14:textId="77777777" w:rsidR="009A0180" w:rsidRPr="009A0180" w:rsidRDefault="009A0180" w:rsidP="009A0180">
            <w:pPr>
              <w:tabs>
                <w:tab w:val="left" w:pos="851"/>
              </w:tabs>
              <w:ind w:left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A0180">
              <w:rPr>
                <w:color w:val="000000"/>
                <w:sz w:val="28"/>
                <w:szCs w:val="28"/>
              </w:rPr>
              <w:t>4.</w:t>
            </w:r>
            <w:r w:rsidRPr="009A0180">
              <w:rPr>
                <w:color w:val="000000"/>
                <w:sz w:val="28"/>
                <w:szCs w:val="28"/>
              </w:rPr>
              <w:tab/>
              <w:t>Продукція повинна бути упакована згідно в крафт-папір або інший пакувальний матеріал. Пакування продукції має забезпечити її цілісність і неушкодженість під час транспортування. Пакувальний матеріал має бути непошкоджений і має щільно прилягати до Продукції. На одному з боків пакувальної одиниці наклеюється паперовий ярлик з назвою Продукції, кількістю та інша інформація, що обов'язково зазначається для даного виду Продукції;</w:t>
            </w:r>
          </w:p>
          <w:p w14:paraId="6E1049C2" w14:textId="77777777" w:rsidR="009A0180" w:rsidRPr="009A0180" w:rsidRDefault="009A0180" w:rsidP="009A0180">
            <w:pPr>
              <w:tabs>
                <w:tab w:val="left" w:pos="851"/>
              </w:tabs>
              <w:ind w:left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A0180">
              <w:rPr>
                <w:color w:val="000000"/>
                <w:sz w:val="28"/>
                <w:szCs w:val="28"/>
              </w:rPr>
              <w:t>5.</w:t>
            </w:r>
            <w:r w:rsidRPr="009A0180">
              <w:rPr>
                <w:color w:val="000000"/>
                <w:sz w:val="28"/>
                <w:szCs w:val="28"/>
              </w:rPr>
              <w:tab/>
              <w:t>Друк виконується за оригіналом-макетами, розробленими Учасником та затвердженими Замовником;</w:t>
            </w:r>
          </w:p>
          <w:p w14:paraId="01EA80C1" w14:textId="77777777" w:rsidR="009A0180" w:rsidRPr="009A0180" w:rsidRDefault="009A0180" w:rsidP="009A0180">
            <w:pPr>
              <w:tabs>
                <w:tab w:val="left" w:pos="851"/>
              </w:tabs>
              <w:ind w:left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A0180">
              <w:rPr>
                <w:color w:val="000000"/>
                <w:sz w:val="28"/>
                <w:szCs w:val="28"/>
              </w:rPr>
              <w:t>7.</w:t>
            </w:r>
            <w:r w:rsidRPr="009A0180">
              <w:rPr>
                <w:color w:val="000000"/>
                <w:sz w:val="28"/>
                <w:szCs w:val="28"/>
              </w:rPr>
              <w:tab/>
              <w:t>Для підтвердження коректного відображення кольорів (СМУК} Виконавець надає пробний примірник продукції протягом 5 (п’яти) робочих днів після затвердження макету (зміненого макету).</w:t>
            </w:r>
          </w:p>
          <w:p w14:paraId="1C5A2789" w14:textId="77777777" w:rsidR="009A0180" w:rsidRPr="009A0180" w:rsidRDefault="009A0180" w:rsidP="009A0180">
            <w:pPr>
              <w:tabs>
                <w:tab w:val="left" w:pos="851"/>
              </w:tabs>
              <w:ind w:left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A0180">
              <w:rPr>
                <w:color w:val="000000"/>
                <w:sz w:val="28"/>
                <w:szCs w:val="28"/>
              </w:rPr>
              <w:t>8.</w:t>
            </w:r>
            <w:r w:rsidRPr="009A0180">
              <w:rPr>
                <w:color w:val="000000"/>
                <w:sz w:val="28"/>
                <w:szCs w:val="28"/>
              </w:rPr>
              <w:tab/>
              <w:t>Заміна неякісної поліграфічної продукції протягом 5 (п'яти) робочих днів з моменту виявлення такого браку.</w:t>
            </w:r>
          </w:p>
          <w:p w14:paraId="1E79ED63" w14:textId="3630EE36" w:rsidR="00E50122" w:rsidRPr="00F2334A" w:rsidRDefault="00CD046A" w:rsidP="00145F57">
            <w:pPr>
              <w:widowControl w:val="0"/>
              <w:suppressAutoHyphens/>
              <w:autoSpaceDN w:val="0"/>
              <w:spacing w:after="160"/>
              <w:contextualSpacing/>
              <w:jc w:val="both"/>
              <w:rPr>
                <w:sz w:val="26"/>
                <w:szCs w:val="26"/>
              </w:rPr>
            </w:pPr>
            <w:r w:rsidRPr="00F2334A">
              <w:rPr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 w:rsidR="00E50122" w:rsidRPr="00F2334A" w14:paraId="46C081D9" w14:textId="77777777" w:rsidTr="00D110CB">
        <w:tc>
          <w:tcPr>
            <w:tcW w:w="675" w:type="dxa"/>
          </w:tcPr>
          <w:p w14:paraId="53530ABE" w14:textId="77777777" w:rsidR="00E50122" w:rsidRPr="00F2334A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2334A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946" w:type="dxa"/>
          </w:tcPr>
          <w:p w14:paraId="33CFFA09" w14:textId="77777777" w:rsidR="00E50122" w:rsidRPr="00F2334A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2334A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080" w:type="dxa"/>
          </w:tcPr>
          <w:p w14:paraId="4CB7EB08" w14:textId="36704028" w:rsidR="00E50122" w:rsidRPr="00F2334A" w:rsidRDefault="008E7C3C" w:rsidP="008E7C3C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F2334A">
              <w:rPr>
                <w:color w:val="000000" w:themeColor="text1"/>
                <w:sz w:val="26"/>
                <w:szCs w:val="26"/>
              </w:rPr>
              <w:t>В</w:t>
            </w:r>
            <w:r w:rsidR="00E50122" w:rsidRPr="00F2334A">
              <w:rPr>
                <w:color w:val="000000" w:themeColor="text1"/>
                <w:sz w:val="26"/>
                <w:szCs w:val="26"/>
              </w:rPr>
              <w:t>ідповідно до кошторисних призначень  на 202</w:t>
            </w:r>
            <w:r w:rsidRPr="00F2334A">
              <w:rPr>
                <w:color w:val="000000" w:themeColor="text1"/>
                <w:sz w:val="26"/>
                <w:szCs w:val="26"/>
              </w:rPr>
              <w:t>4</w:t>
            </w:r>
            <w:r w:rsidR="00E50122" w:rsidRPr="00F2334A">
              <w:rPr>
                <w:color w:val="000000" w:themeColor="text1"/>
                <w:sz w:val="26"/>
                <w:szCs w:val="26"/>
              </w:rPr>
              <w:t xml:space="preserve"> рік.</w:t>
            </w:r>
          </w:p>
        </w:tc>
      </w:tr>
      <w:tr w:rsidR="00E50122" w:rsidRPr="00F2334A" w14:paraId="317E4C7D" w14:textId="77777777" w:rsidTr="00D110CB">
        <w:tc>
          <w:tcPr>
            <w:tcW w:w="675" w:type="dxa"/>
          </w:tcPr>
          <w:p w14:paraId="624249E8" w14:textId="77777777" w:rsidR="00E50122" w:rsidRPr="00F2334A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2334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14:paraId="241A2E96" w14:textId="77777777" w:rsidR="00E50122" w:rsidRPr="00F2334A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2334A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080" w:type="dxa"/>
          </w:tcPr>
          <w:p w14:paraId="1B79FA26" w14:textId="4A68A47F" w:rsidR="00E50122" w:rsidRPr="00F2334A" w:rsidRDefault="00F2334A" w:rsidP="00086A4D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F2334A">
              <w:rPr>
                <w:color w:val="000000"/>
                <w:sz w:val="26"/>
                <w:szCs w:val="26"/>
              </w:rPr>
              <w:t>160`000</w:t>
            </w:r>
            <w:r w:rsidRPr="00F2334A">
              <w:rPr>
                <w:color w:val="000000"/>
                <w:sz w:val="26"/>
                <w:szCs w:val="26"/>
              </w:rPr>
              <w:t>.</w:t>
            </w:r>
            <w:r w:rsidRPr="00F2334A">
              <w:rPr>
                <w:color w:val="000000"/>
                <w:sz w:val="26"/>
                <w:szCs w:val="26"/>
              </w:rPr>
              <w:t>00</w:t>
            </w:r>
            <w:r w:rsidRPr="00F2334A">
              <w:rPr>
                <w:color w:val="000000"/>
                <w:sz w:val="26"/>
                <w:szCs w:val="26"/>
              </w:rPr>
              <w:t xml:space="preserve"> </w:t>
            </w:r>
            <w:r w:rsidR="00E50122" w:rsidRPr="00F2334A">
              <w:rPr>
                <w:color w:val="000000"/>
                <w:sz w:val="26"/>
                <w:szCs w:val="26"/>
              </w:rPr>
              <w:t xml:space="preserve">грн </w:t>
            </w:r>
            <w:r w:rsidRPr="00F2334A">
              <w:rPr>
                <w:color w:val="000000"/>
                <w:sz w:val="26"/>
                <w:szCs w:val="26"/>
              </w:rPr>
              <w:t>без</w:t>
            </w:r>
            <w:r w:rsidR="00343314" w:rsidRPr="00F2334A">
              <w:rPr>
                <w:color w:val="000000"/>
                <w:sz w:val="26"/>
                <w:szCs w:val="26"/>
              </w:rPr>
              <w:t xml:space="preserve"> ПДВ</w:t>
            </w:r>
          </w:p>
        </w:tc>
      </w:tr>
      <w:tr w:rsidR="00E50122" w:rsidRPr="00F2334A" w14:paraId="716B7DFA" w14:textId="77777777" w:rsidTr="00D110CB">
        <w:tc>
          <w:tcPr>
            <w:tcW w:w="675" w:type="dxa"/>
          </w:tcPr>
          <w:p w14:paraId="5549123A" w14:textId="77777777" w:rsidR="00E50122" w:rsidRPr="00F2334A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2334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14:paraId="6F4D2B76" w14:textId="77777777" w:rsidR="00E50122" w:rsidRPr="00F2334A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2334A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080" w:type="dxa"/>
          </w:tcPr>
          <w:p w14:paraId="567E002F" w14:textId="77777777" w:rsidR="00693180" w:rsidRPr="00F2334A" w:rsidRDefault="00693180" w:rsidP="00693180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F2334A">
              <w:rPr>
                <w:color w:val="000000" w:themeColor="text1"/>
                <w:sz w:val="26"/>
                <w:szCs w:val="26"/>
              </w:rPr>
              <w:t>Очікувана вартість закупівлі визначена згідно наказу Мінекономіки від 18.02.2020 № 275 «Про затвердження примірної методики визначення очікуваної вартості предмета закупівлі»</w:t>
            </w:r>
          </w:p>
          <w:p w14:paraId="7E893963" w14:textId="38A6972C" w:rsidR="00E50122" w:rsidRPr="00F2334A" w:rsidRDefault="00693180" w:rsidP="00693180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F2334A">
              <w:rPr>
                <w:color w:val="000000" w:themeColor="text1"/>
                <w:sz w:val="26"/>
                <w:szCs w:val="26"/>
              </w:rPr>
              <w:t xml:space="preserve">При розрахунку очікуваної вартості використані </w:t>
            </w:r>
            <w:r w:rsidR="009A0180" w:rsidRPr="00F2334A">
              <w:rPr>
                <w:color w:val="000000" w:themeColor="text1"/>
                <w:sz w:val="26"/>
                <w:szCs w:val="26"/>
              </w:rPr>
              <w:t>3 цінові пропозиції</w:t>
            </w:r>
          </w:p>
        </w:tc>
      </w:tr>
      <w:tr w:rsidR="00E50122" w:rsidRPr="00F2334A" w14:paraId="63FDE2F4" w14:textId="77777777" w:rsidTr="00D110CB">
        <w:tc>
          <w:tcPr>
            <w:tcW w:w="675" w:type="dxa"/>
          </w:tcPr>
          <w:p w14:paraId="43CCD921" w14:textId="77777777" w:rsidR="00E50122" w:rsidRPr="00F2334A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4B2A3D4" w14:textId="77777777" w:rsidR="00E50122" w:rsidRPr="00F2334A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2334A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080" w:type="dxa"/>
          </w:tcPr>
          <w:p w14:paraId="7443B183" w14:textId="608F75C4" w:rsidR="00E50122" w:rsidRPr="00F2334A" w:rsidRDefault="00F2334A" w:rsidP="001E67B5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F2334A">
              <w:rPr>
                <w:color w:val="000000"/>
                <w:sz w:val="26"/>
                <w:szCs w:val="26"/>
              </w:rPr>
              <w:t>250 примірників</w:t>
            </w:r>
            <w:r w:rsidR="00693180" w:rsidRPr="00F2334A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E50122" w:rsidRPr="00F2334A" w14:paraId="1B4CA718" w14:textId="77777777" w:rsidTr="00D110CB">
        <w:tc>
          <w:tcPr>
            <w:tcW w:w="675" w:type="dxa"/>
          </w:tcPr>
          <w:p w14:paraId="1DF887EE" w14:textId="77777777" w:rsidR="00E50122" w:rsidRPr="00F2334A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2334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14:paraId="62836E68" w14:textId="77777777" w:rsidR="00E50122" w:rsidRPr="00F2334A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2334A">
              <w:rPr>
                <w:b/>
                <w:sz w:val="24"/>
                <w:szCs w:val="24"/>
              </w:rPr>
              <w:t>Процедура закупівлі:</w:t>
            </w:r>
          </w:p>
          <w:p w14:paraId="672F676B" w14:textId="77777777" w:rsidR="00E50122" w:rsidRPr="00F2334A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2334A">
              <w:rPr>
                <w:sz w:val="24"/>
                <w:szCs w:val="24"/>
              </w:rPr>
              <w:lastRenderedPageBreak/>
              <w:t xml:space="preserve">Посилання на експертні, нормативні, технічні та інші документи, </w:t>
            </w:r>
            <w:proofErr w:type="spellStart"/>
            <w:r w:rsidRPr="00F2334A">
              <w:rPr>
                <w:sz w:val="24"/>
                <w:szCs w:val="24"/>
              </w:rPr>
              <w:t>щопідтверджують</w:t>
            </w:r>
            <w:proofErr w:type="spellEnd"/>
            <w:r w:rsidRPr="00F2334A">
              <w:rPr>
                <w:sz w:val="24"/>
                <w:szCs w:val="24"/>
              </w:rPr>
              <w:t xml:space="preserve"> наявність умов застосування процедури закупівлі:</w:t>
            </w:r>
          </w:p>
        </w:tc>
        <w:tc>
          <w:tcPr>
            <w:tcW w:w="8080" w:type="dxa"/>
          </w:tcPr>
          <w:p w14:paraId="166D3E67" w14:textId="4617BA6C" w:rsidR="00343314" w:rsidRPr="00F2334A" w:rsidRDefault="007D4700" w:rsidP="006C2C4F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F2334A">
              <w:rPr>
                <w:color w:val="000000"/>
                <w:sz w:val="26"/>
                <w:szCs w:val="26"/>
              </w:rPr>
              <w:lastRenderedPageBreak/>
              <w:t>Відкриті торги з особливостями</w:t>
            </w:r>
          </w:p>
          <w:p w14:paraId="209F5355" w14:textId="1757A5CA" w:rsidR="00E50122" w:rsidRPr="00F2334A" w:rsidRDefault="00343314" w:rsidP="006C2C4F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F2334A">
              <w:rPr>
                <w:color w:val="000000"/>
                <w:sz w:val="26"/>
                <w:szCs w:val="26"/>
              </w:rPr>
              <w:lastRenderedPageBreak/>
              <w:t xml:space="preserve">Керуючись </w:t>
            </w:r>
            <w:r w:rsidR="00E50122" w:rsidRPr="00F2334A">
              <w:rPr>
                <w:color w:val="000000"/>
                <w:sz w:val="26"/>
                <w:szCs w:val="26"/>
              </w:rPr>
              <w:t xml:space="preserve"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1178; </w:t>
            </w:r>
          </w:p>
        </w:tc>
      </w:tr>
    </w:tbl>
    <w:p w14:paraId="7A5D6F5C" w14:textId="77777777" w:rsidR="00D110CB" w:rsidRDefault="00D110CB" w:rsidP="007D4700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color w:val="000000"/>
          <w:sz w:val="28"/>
          <w:szCs w:val="16"/>
        </w:rPr>
      </w:pPr>
    </w:p>
    <w:sectPr w:rsidR="00D110CB" w:rsidSect="00D00D82">
      <w:pgSz w:w="16838" w:h="11906" w:orient="landscape"/>
      <w:pgMar w:top="426" w:right="568" w:bottom="284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F0255"/>
    <w:multiLevelType w:val="hybridMultilevel"/>
    <w:tmpl w:val="5746909A"/>
    <w:lvl w:ilvl="0" w:tplc="0422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65E54"/>
    <w:multiLevelType w:val="hybridMultilevel"/>
    <w:tmpl w:val="80D2618C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D10AF0B8">
      <w:numFmt w:val="bullet"/>
      <w:lvlText w:val="-"/>
      <w:lvlJc w:val="left"/>
      <w:pPr>
        <w:ind w:left="2120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28306589"/>
    <w:multiLevelType w:val="hybridMultilevel"/>
    <w:tmpl w:val="7EFAB422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2D345957"/>
    <w:multiLevelType w:val="hybridMultilevel"/>
    <w:tmpl w:val="E02C9C18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39D13BD9"/>
    <w:multiLevelType w:val="multilevel"/>
    <w:tmpl w:val="315AC9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EDB0B9E"/>
    <w:multiLevelType w:val="hybridMultilevel"/>
    <w:tmpl w:val="B7467BD2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4062A58"/>
    <w:multiLevelType w:val="hybridMultilevel"/>
    <w:tmpl w:val="C34840C0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54837236"/>
    <w:multiLevelType w:val="hybridMultilevel"/>
    <w:tmpl w:val="92507B72"/>
    <w:lvl w:ilvl="0" w:tplc="20000017">
      <w:start w:val="1"/>
      <w:numFmt w:val="lowerLetter"/>
      <w:lvlText w:val="%1)"/>
      <w:lvlJc w:val="left"/>
      <w:pPr>
        <w:ind w:left="1400" w:hanging="360"/>
      </w:pPr>
    </w:lvl>
    <w:lvl w:ilvl="1" w:tplc="04220019">
      <w:start w:val="1"/>
      <w:numFmt w:val="lowerLetter"/>
      <w:lvlText w:val="%2."/>
      <w:lvlJc w:val="left"/>
      <w:pPr>
        <w:ind w:left="2120" w:hanging="360"/>
      </w:pPr>
    </w:lvl>
    <w:lvl w:ilvl="2" w:tplc="0422001B">
      <w:start w:val="1"/>
      <w:numFmt w:val="lowerRoman"/>
      <w:lvlText w:val="%3."/>
      <w:lvlJc w:val="right"/>
      <w:pPr>
        <w:ind w:left="2840" w:hanging="180"/>
      </w:pPr>
    </w:lvl>
    <w:lvl w:ilvl="3" w:tplc="0422000F">
      <w:start w:val="1"/>
      <w:numFmt w:val="decimal"/>
      <w:lvlText w:val="%4."/>
      <w:lvlJc w:val="left"/>
      <w:pPr>
        <w:ind w:left="3560" w:hanging="360"/>
      </w:pPr>
    </w:lvl>
    <w:lvl w:ilvl="4" w:tplc="04220019">
      <w:start w:val="1"/>
      <w:numFmt w:val="lowerLetter"/>
      <w:lvlText w:val="%5."/>
      <w:lvlJc w:val="left"/>
      <w:pPr>
        <w:ind w:left="4280" w:hanging="360"/>
      </w:pPr>
    </w:lvl>
    <w:lvl w:ilvl="5" w:tplc="0422001B">
      <w:start w:val="1"/>
      <w:numFmt w:val="lowerRoman"/>
      <w:lvlText w:val="%6."/>
      <w:lvlJc w:val="right"/>
      <w:pPr>
        <w:ind w:left="5000" w:hanging="180"/>
      </w:pPr>
    </w:lvl>
    <w:lvl w:ilvl="6" w:tplc="0422000F">
      <w:start w:val="1"/>
      <w:numFmt w:val="decimal"/>
      <w:lvlText w:val="%7."/>
      <w:lvlJc w:val="left"/>
      <w:pPr>
        <w:ind w:left="5720" w:hanging="360"/>
      </w:pPr>
    </w:lvl>
    <w:lvl w:ilvl="7" w:tplc="04220019">
      <w:start w:val="1"/>
      <w:numFmt w:val="lowerLetter"/>
      <w:lvlText w:val="%8."/>
      <w:lvlJc w:val="left"/>
      <w:pPr>
        <w:ind w:left="6440" w:hanging="360"/>
      </w:pPr>
    </w:lvl>
    <w:lvl w:ilvl="8" w:tplc="0422001B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ABE7D23"/>
    <w:multiLevelType w:val="hybridMultilevel"/>
    <w:tmpl w:val="7EC25B7C"/>
    <w:lvl w:ilvl="0" w:tplc="9E302BA4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0153F63"/>
    <w:multiLevelType w:val="hybridMultilevel"/>
    <w:tmpl w:val="95BAA4F4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96581165">
    <w:abstractNumId w:val="8"/>
  </w:num>
  <w:num w:numId="2" w16cid:durableId="92746941">
    <w:abstractNumId w:val="14"/>
  </w:num>
  <w:num w:numId="3" w16cid:durableId="1771854082">
    <w:abstractNumId w:val="11"/>
  </w:num>
  <w:num w:numId="4" w16cid:durableId="1144153791">
    <w:abstractNumId w:val="7"/>
  </w:num>
  <w:num w:numId="5" w16cid:durableId="2049838400">
    <w:abstractNumId w:val="1"/>
  </w:num>
  <w:num w:numId="6" w16cid:durableId="1993411598">
    <w:abstractNumId w:val="0"/>
  </w:num>
  <w:num w:numId="7" w16cid:durableId="2091391915">
    <w:abstractNumId w:val="2"/>
  </w:num>
  <w:num w:numId="8" w16cid:durableId="643437404">
    <w:abstractNumId w:val="6"/>
  </w:num>
  <w:num w:numId="9" w16cid:durableId="1212687383">
    <w:abstractNumId w:val="9"/>
  </w:num>
  <w:num w:numId="10" w16cid:durableId="1588224610">
    <w:abstractNumId w:val="13"/>
  </w:num>
  <w:num w:numId="11" w16cid:durableId="423914685">
    <w:abstractNumId w:val="4"/>
  </w:num>
  <w:num w:numId="12" w16cid:durableId="576013675">
    <w:abstractNumId w:val="3"/>
  </w:num>
  <w:num w:numId="13" w16cid:durableId="13874905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5085740">
    <w:abstractNumId w:val="5"/>
  </w:num>
  <w:num w:numId="15" w16cid:durableId="3486025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05"/>
    <w:rsid w:val="000162EF"/>
    <w:rsid w:val="000619D7"/>
    <w:rsid w:val="000762F0"/>
    <w:rsid w:val="00086A4D"/>
    <w:rsid w:val="000D58DF"/>
    <w:rsid w:val="001406DA"/>
    <w:rsid w:val="00145F57"/>
    <w:rsid w:val="00151E6B"/>
    <w:rsid w:val="00167F25"/>
    <w:rsid w:val="001B53FC"/>
    <w:rsid w:val="001E67B5"/>
    <w:rsid w:val="001F3E3B"/>
    <w:rsid w:val="00262B69"/>
    <w:rsid w:val="002A0788"/>
    <w:rsid w:val="002D07E1"/>
    <w:rsid w:val="0031588C"/>
    <w:rsid w:val="00343314"/>
    <w:rsid w:val="00362587"/>
    <w:rsid w:val="003852C2"/>
    <w:rsid w:val="00385363"/>
    <w:rsid w:val="003A0EC8"/>
    <w:rsid w:val="003B3A29"/>
    <w:rsid w:val="003B6A91"/>
    <w:rsid w:val="003D614C"/>
    <w:rsid w:val="003E72FC"/>
    <w:rsid w:val="00401687"/>
    <w:rsid w:val="004135EC"/>
    <w:rsid w:val="00423FA7"/>
    <w:rsid w:val="00437D3C"/>
    <w:rsid w:val="0044658B"/>
    <w:rsid w:val="004650E0"/>
    <w:rsid w:val="00466324"/>
    <w:rsid w:val="00490462"/>
    <w:rsid w:val="004A0D6F"/>
    <w:rsid w:val="004E51C8"/>
    <w:rsid w:val="00546B1C"/>
    <w:rsid w:val="005B0AF2"/>
    <w:rsid w:val="005D2442"/>
    <w:rsid w:val="00600201"/>
    <w:rsid w:val="0060089A"/>
    <w:rsid w:val="00634E24"/>
    <w:rsid w:val="00693180"/>
    <w:rsid w:val="006A04FF"/>
    <w:rsid w:val="006C2C4F"/>
    <w:rsid w:val="006D4AE9"/>
    <w:rsid w:val="006E67B0"/>
    <w:rsid w:val="006F071B"/>
    <w:rsid w:val="00716879"/>
    <w:rsid w:val="00720696"/>
    <w:rsid w:val="00745FDB"/>
    <w:rsid w:val="007571FE"/>
    <w:rsid w:val="00771C6A"/>
    <w:rsid w:val="00786206"/>
    <w:rsid w:val="007B764F"/>
    <w:rsid w:val="007D4700"/>
    <w:rsid w:val="008033BA"/>
    <w:rsid w:val="008135E2"/>
    <w:rsid w:val="008342FB"/>
    <w:rsid w:val="008D3EE3"/>
    <w:rsid w:val="008E7C3C"/>
    <w:rsid w:val="008F1694"/>
    <w:rsid w:val="00963185"/>
    <w:rsid w:val="009A0180"/>
    <w:rsid w:val="009C5CEE"/>
    <w:rsid w:val="009C62D3"/>
    <w:rsid w:val="009E257F"/>
    <w:rsid w:val="009F6FC5"/>
    <w:rsid w:val="00A0682F"/>
    <w:rsid w:val="00A25AE2"/>
    <w:rsid w:val="00A62B74"/>
    <w:rsid w:val="00A72180"/>
    <w:rsid w:val="00A73BCC"/>
    <w:rsid w:val="00A96C42"/>
    <w:rsid w:val="00AB2ABD"/>
    <w:rsid w:val="00AD4D20"/>
    <w:rsid w:val="00B55FBB"/>
    <w:rsid w:val="00B931B1"/>
    <w:rsid w:val="00BA6D41"/>
    <w:rsid w:val="00BB6DFE"/>
    <w:rsid w:val="00BD639F"/>
    <w:rsid w:val="00BE6D1F"/>
    <w:rsid w:val="00BF57A5"/>
    <w:rsid w:val="00C071B3"/>
    <w:rsid w:val="00C10D7B"/>
    <w:rsid w:val="00C23B9C"/>
    <w:rsid w:val="00C2448C"/>
    <w:rsid w:val="00C80D56"/>
    <w:rsid w:val="00C829F0"/>
    <w:rsid w:val="00CA1C25"/>
    <w:rsid w:val="00CA24C8"/>
    <w:rsid w:val="00CB690E"/>
    <w:rsid w:val="00CD046A"/>
    <w:rsid w:val="00D00D82"/>
    <w:rsid w:val="00D10C6C"/>
    <w:rsid w:val="00D110CB"/>
    <w:rsid w:val="00D21AAD"/>
    <w:rsid w:val="00D56B3C"/>
    <w:rsid w:val="00D76790"/>
    <w:rsid w:val="00D86AEC"/>
    <w:rsid w:val="00DB5748"/>
    <w:rsid w:val="00DD1E26"/>
    <w:rsid w:val="00DD288F"/>
    <w:rsid w:val="00DD48F0"/>
    <w:rsid w:val="00E1278E"/>
    <w:rsid w:val="00E50122"/>
    <w:rsid w:val="00E56D91"/>
    <w:rsid w:val="00E67049"/>
    <w:rsid w:val="00E83929"/>
    <w:rsid w:val="00E8497D"/>
    <w:rsid w:val="00E86EC3"/>
    <w:rsid w:val="00EB2C5B"/>
    <w:rsid w:val="00F2334A"/>
    <w:rsid w:val="00F34375"/>
    <w:rsid w:val="00F35507"/>
    <w:rsid w:val="00F734CA"/>
    <w:rsid w:val="00FD0948"/>
    <w:rsid w:val="00FD7405"/>
    <w:rsid w:val="00FE4605"/>
    <w:rsid w:val="00FE7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9106"/>
  <w15:docId w15:val="{EFB897A9-AB76-4F90-AEC2-C0FCE9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D288F"/>
  </w:style>
  <w:style w:type="paragraph" w:styleId="1">
    <w:name w:val="heading 1"/>
    <w:basedOn w:val="a"/>
    <w:next w:val="a"/>
    <w:rsid w:val="00DD28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D28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D28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D28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D28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D28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D28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D28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D28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paragraph" w:customStyle="1" w:styleId="ac">
    <w:name w:val="Шапка_герб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z w:val="28"/>
      <w:lang w:eastAsia="zh-CN" w:bidi="hi-IN"/>
    </w:rPr>
  </w:style>
  <w:style w:type="paragraph" w:customStyle="1" w:styleId="ad">
    <w:name w:val="Шапка_ДСНС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pacing w:val="-20"/>
      <w:sz w:val="28"/>
      <w:szCs w:val="28"/>
      <w:lang w:eastAsia="zh-CN" w:bidi="hi-IN"/>
    </w:rPr>
  </w:style>
  <w:style w:type="character" w:customStyle="1" w:styleId="js-apiid">
    <w:name w:val="js-apiid"/>
    <w:basedOn w:val="a0"/>
    <w:rsid w:val="00963185"/>
  </w:style>
  <w:style w:type="paragraph" w:styleId="ae">
    <w:name w:val="Normal (Web)"/>
    <w:basedOn w:val="a"/>
    <w:uiPriority w:val="99"/>
    <w:unhideWhenUsed/>
    <w:rsid w:val="003852C2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">
    <w:name w:val="Unresolved Mention"/>
    <w:basedOn w:val="a0"/>
    <w:uiPriority w:val="99"/>
    <w:semiHidden/>
    <w:unhideWhenUsed/>
    <w:rsid w:val="00745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99374-CD8F-4F0D-B71D-674E081B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2382</Words>
  <Characters>1358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vdd</cp:lastModifiedBy>
  <cp:revision>4</cp:revision>
  <cp:lastPrinted>2023-04-14T10:13:00Z</cp:lastPrinted>
  <dcterms:created xsi:type="dcterms:W3CDTF">2024-09-07T07:31:00Z</dcterms:created>
  <dcterms:modified xsi:type="dcterms:W3CDTF">2024-09-07T07:47:00Z</dcterms:modified>
</cp:coreProperties>
</file>